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Телефоны «горячей линии» по организации и проведению </w:t>
      </w:r>
      <w:proofErr w:type="gram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итогового</w:t>
      </w:r>
      <w:proofErr w:type="gramEnd"/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Администрация МБОУ «</w:t>
      </w:r>
      <w:r>
        <w:rPr>
          <w:rFonts w:eastAsia="Times New Roman" w:cs="Times New Roman"/>
          <w:color w:val="1A1A1A"/>
          <w:sz w:val="23"/>
          <w:szCs w:val="23"/>
          <w:lang w:eastAsia="ru-RU"/>
        </w:rPr>
        <w:t>Гимназия №152</w:t>
      </w: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»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8(843) 294-</w:t>
      </w:r>
      <w:r>
        <w:rPr>
          <w:rFonts w:eastAsia="Times New Roman" w:cs="Times New Roman"/>
          <w:color w:val="1A1A1A"/>
          <w:sz w:val="23"/>
          <w:szCs w:val="23"/>
          <w:lang w:eastAsia="ru-RU"/>
        </w:rPr>
        <w:t>37</w:t>
      </w: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-</w:t>
      </w:r>
      <w:r>
        <w:rPr>
          <w:rFonts w:eastAsia="Times New Roman" w:cs="Times New Roman"/>
          <w:color w:val="1A1A1A"/>
          <w:sz w:val="23"/>
          <w:szCs w:val="23"/>
          <w:lang w:eastAsia="ru-RU"/>
        </w:rPr>
        <w:t>40</w:t>
      </w: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 </w:t>
      </w:r>
      <w:r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–</w:t>
      </w:r>
      <w:proofErr w:type="spellStart"/>
      <w:r>
        <w:rPr>
          <w:rFonts w:eastAsia="Times New Roman" w:cs="Times New Roman"/>
          <w:color w:val="1A1A1A"/>
          <w:sz w:val="23"/>
          <w:szCs w:val="23"/>
          <w:lang w:eastAsia="ru-RU"/>
        </w:rPr>
        <w:t>Терешкина</w:t>
      </w:r>
      <w:proofErr w:type="spellEnd"/>
      <w:r>
        <w:rPr>
          <w:rFonts w:eastAsia="Times New Roman" w:cs="Times New Roman"/>
          <w:color w:val="1A1A1A"/>
          <w:sz w:val="23"/>
          <w:szCs w:val="23"/>
          <w:lang w:eastAsia="ru-RU"/>
        </w:rPr>
        <w:t xml:space="preserve"> Ирина Геннадьевна</w:t>
      </w: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, заместитель директора.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Отдел образования по Кировскому и Московскому районам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8(843)223-23-75 (</w:t>
      </w:r>
      <w:proofErr w:type="spell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внутр</w:t>
      </w:r>
      <w:proofErr w:type="spell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. 377) – Фаттахова Гульнара </w:t>
      </w:r>
      <w:proofErr w:type="spell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Галеевна</w:t>
      </w:r>
      <w:proofErr w:type="spell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, главный специалист по учебной</w:t>
      </w:r>
      <w:r>
        <w:rPr>
          <w:rFonts w:eastAsia="Times New Roman" w:cs="Times New Roman"/>
          <w:color w:val="1A1A1A"/>
          <w:sz w:val="23"/>
          <w:szCs w:val="23"/>
          <w:lang w:eastAsia="ru-RU"/>
        </w:rPr>
        <w:t xml:space="preserve"> </w:t>
      </w:r>
      <w:bookmarkStart w:id="0" w:name="_GoBack"/>
      <w:bookmarkEnd w:id="0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работе, муниципальный координатор ГИА-11 класс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Отдел общего образования и государственной итоговой аттестации МКУ «Управление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образования </w:t>
      </w:r>
      <w:proofErr w:type="spell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г</w:t>
      </w:r>
      <w:proofErr w:type="gram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.К</w:t>
      </w:r>
      <w:proofErr w:type="gram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азани</w:t>
      </w:r>
      <w:proofErr w:type="spell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»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8 </w:t>
      </w:r>
      <w:proofErr w:type="gram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( </w:t>
      </w:r>
      <w:proofErr w:type="gram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843) 223 23 80 (доб.66206 ) – </w:t>
      </w:r>
      <w:proofErr w:type="spell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Залялетдинова</w:t>
      </w:r>
      <w:proofErr w:type="spell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 Гульнара </w:t>
      </w:r>
      <w:proofErr w:type="spell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Фирдавсовна</w:t>
      </w:r>
      <w:proofErr w:type="spell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, начальник отдела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Отдел общего образования и итоговой аттестации </w:t>
      </w:r>
      <w:proofErr w:type="gram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обучающихся</w:t>
      </w:r>
      <w:proofErr w:type="gramEnd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 xml:space="preserve"> Министерства образования и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науки Республики Татарстан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8 (843) 294-95-06 , 294-95 -62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Департамент надзора и контроля в сфере образования Министерства образования и науки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Республики Татарстан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8(843) 294-74-36</w:t>
      </w:r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proofErr w:type="gramStart"/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Время работы c 9 до 18 (понедельник - пятница, за исключением нерабочих</w:t>
      </w:r>
      <w:proofErr w:type="gramEnd"/>
    </w:p>
    <w:p w:rsidR="008620C2" w:rsidRPr="008620C2" w:rsidRDefault="008620C2" w:rsidP="008620C2">
      <w:pPr>
        <w:shd w:val="clear" w:color="auto" w:fill="FFFFFF"/>
        <w:spacing w:after="0" w:line="240" w:lineRule="auto"/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</w:pPr>
      <w:r w:rsidRPr="008620C2">
        <w:rPr>
          <w:rFonts w:ascii="Helvetica Neue" w:eastAsia="Times New Roman" w:hAnsi="Helvetica Neue" w:cs="Times New Roman"/>
          <w:color w:val="1A1A1A"/>
          <w:sz w:val="23"/>
          <w:szCs w:val="23"/>
          <w:lang w:eastAsia="ru-RU"/>
        </w:rPr>
        <w:t>праздничных дней)</w:t>
      </w:r>
    </w:p>
    <w:p w:rsidR="0023346D" w:rsidRDefault="008620C2"/>
    <w:sectPr w:rsidR="00233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0C2"/>
    <w:rsid w:val="001D5AB4"/>
    <w:rsid w:val="0053644E"/>
    <w:rsid w:val="00862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8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гимн152</dc:creator>
  <cp:lastModifiedBy>гимн152</cp:lastModifiedBy>
  <cp:revision>1</cp:revision>
  <dcterms:created xsi:type="dcterms:W3CDTF">2023-12-06T07:15:00Z</dcterms:created>
  <dcterms:modified xsi:type="dcterms:W3CDTF">2023-12-06T07:16:00Z</dcterms:modified>
</cp:coreProperties>
</file>